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r w:rsidR="001C4A55" w:rsidRPr="001C4A55">
        <w:rPr>
          <w:b/>
          <w:lang w:val="lv-LV"/>
        </w:rPr>
        <w:t xml:space="preserve">Apsardzes signalizācijas, videonovērošanas sistēmas, sakaru sistēmas un ugunsdrošības sistēmas apkope </w:t>
      </w:r>
      <w:proofErr w:type="spellStart"/>
      <w:r w:rsidR="001C4A55" w:rsidRPr="001C4A55">
        <w:rPr>
          <w:b/>
          <w:lang w:val="lv-LV"/>
        </w:rPr>
        <w:t>Cēsu</w:t>
      </w:r>
      <w:proofErr w:type="spellEnd"/>
      <w:r w:rsidR="001C4A55" w:rsidRPr="001C4A55">
        <w:rPr>
          <w:b/>
          <w:lang w:val="lv-LV"/>
        </w:rPr>
        <w:t xml:space="preserve"> Audzināšanas iestādē nepilngadīgajiem</w:t>
      </w:r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1C4A55">
        <w:t>54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4D4B5C">
        <w:rPr>
          <w:b w:val="0"/>
          <w:szCs w:val="24"/>
        </w:rPr>
        <w:t>10</w:t>
      </w:r>
      <w:r w:rsidR="001C4A55">
        <w:rPr>
          <w:b w:val="0"/>
          <w:szCs w:val="24"/>
        </w:rPr>
        <w:t>. jūlijā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1C4A55">
        <w:t>54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1C4A55" w:rsidRPr="00716C31">
        <w:t xml:space="preserve">Apsardzes signalizācijas, videonovērošanas sistēmas, sakaru sistēmas un ugunsdrošības sistēmas apkope </w:t>
      </w:r>
      <w:proofErr w:type="spellStart"/>
      <w:r w:rsidR="001C4A55" w:rsidRPr="00716C31">
        <w:t>Cēsu</w:t>
      </w:r>
      <w:proofErr w:type="spellEnd"/>
      <w:r w:rsidR="001C4A55" w:rsidRPr="00716C31">
        <w:t xml:space="preserve"> Audzināšanas iestādē nepilngadīgajiem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1C4A55">
        <w:t>7. jūlija</w:t>
      </w:r>
      <w:r w:rsidR="00834672" w:rsidRPr="00AE2B74">
        <w:t>m</w:t>
      </w:r>
      <w:r w:rsidR="00454783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C4A5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C4A5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AS „G4S Latvia”, reģistrācijas Nr.40103058465</w:t>
            </w:r>
          </w:p>
        </w:tc>
        <w:tc>
          <w:tcPr>
            <w:tcW w:w="2665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</w:rPr>
            </w:pPr>
            <w:r w:rsidRPr="001C4A55">
              <w:rPr>
                <w:sz w:val="22"/>
                <w:szCs w:val="22"/>
              </w:rPr>
              <w:t>Stigu iela 10, Rīga</w:t>
            </w:r>
            <w:r w:rsidRPr="001C4A55">
              <w:rPr>
                <w:bCs/>
                <w:sz w:val="22"/>
                <w:szCs w:val="22"/>
              </w:rPr>
              <w:t xml:space="preserve">, </w:t>
            </w:r>
          </w:p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</w:rPr>
            </w:pPr>
            <w:r w:rsidRPr="001C4A55">
              <w:rPr>
                <w:bCs/>
                <w:sz w:val="22"/>
                <w:szCs w:val="22"/>
              </w:rPr>
              <w:t>LV-1021</w:t>
            </w:r>
          </w:p>
        </w:tc>
        <w:tc>
          <w:tcPr>
            <w:tcW w:w="2693" w:type="dxa"/>
            <w:vAlign w:val="center"/>
          </w:tcPr>
          <w:p w:rsidR="001C4A55" w:rsidRDefault="001C4A55" w:rsidP="001C4A55">
            <w:pPr>
              <w:jc w:val="center"/>
            </w:pPr>
            <w:r>
              <w:rPr>
                <w:sz w:val="22"/>
                <w:szCs w:val="22"/>
              </w:rPr>
              <w:t>2017. gada 6. jūlijā</w:t>
            </w:r>
          </w:p>
        </w:tc>
        <w:tc>
          <w:tcPr>
            <w:tcW w:w="1701" w:type="dxa"/>
            <w:vAlign w:val="center"/>
          </w:tcPr>
          <w:p w:rsidR="001C4A55" w:rsidRPr="00465FAC" w:rsidRDefault="001C4A55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9931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6"/>
        <w:gridCol w:w="1879"/>
        <w:gridCol w:w="1879"/>
      </w:tblGrid>
      <w:tr w:rsidR="001C4A55" w:rsidRPr="000B6E5A" w:rsidTr="00BB6BD2">
        <w:tc>
          <w:tcPr>
            <w:tcW w:w="9854" w:type="dxa"/>
            <w:gridSpan w:val="3"/>
          </w:tcPr>
          <w:p w:rsidR="001C4A55" w:rsidRPr="001C4A55" w:rsidRDefault="001C4A55" w:rsidP="00BB6BD2">
            <w:r w:rsidRPr="001C4A55">
              <w:rPr>
                <w:bCs/>
                <w:lang w:eastAsia="lv-LV"/>
              </w:rPr>
              <w:t>AS „G4S Latvia”, reģistrācijas Nr.40103058465</w:t>
            </w:r>
          </w:p>
        </w:tc>
      </w:tr>
      <w:tr w:rsidR="001C4A55" w:rsidRPr="000B6E5A" w:rsidTr="00BB6BD2">
        <w:tc>
          <w:tcPr>
            <w:tcW w:w="6096" w:type="dxa"/>
            <w:vMerge w:val="restart"/>
          </w:tcPr>
          <w:p w:rsidR="001C4A55" w:rsidRPr="003A45A8" w:rsidRDefault="001C4A55" w:rsidP="001C4A55">
            <w:r w:rsidRPr="003A45A8">
              <w:rPr>
                <w:b/>
              </w:rPr>
              <w:t>Līgumcena</w:t>
            </w:r>
            <w:r w:rsidRPr="003A45A8">
              <w:t xml:space="preserve"> (visu pakalpojumu kopēj</w:t>
            </w:r>
            <w:r>
              <w:t>ā</w:t>
            </w:r>
            <w:r w:rsidRPr="003A45A8">
              <w:t xml:space="preserve"> cena par visu noteikto sistēmu apkop</w:t>
            </w:r>
            <w:r>
              <w:t xml:space="preserve">i visā līguma darbības laikā – </w:t>
            </w:r>
            <w:r w:rsidRPr="003A45A8">
              <w:t>2</w:t>
            </w:r>
            <w:r>
              <w:t>4</w:t>
            </w:r>
            <w:r w:rsidRPr="003A45A8">
              <w:t xml:space="preserve"> mēneši), </w:t>
            </w:r>
            <w:r w:rsidRPr="003A45A8">
              <w:rPr>
                <w:b/>
              </w:rPr>
              <w:t xml:space="preserve">EUR bez </w:t>
            </w:r>
            <w:r w:rsidR="005E77C4">
              <w:rPr>
                <w:b/>
              </w:rPr>
              <w:t>PVN</w:t>
            </w:r>
            <w:r w:rsidRPr="003A45A8">
              <w:t xml:space="preserve"> </w:t>
            </w:r>
            <w:r w:rsidRPr="003A45A8">
              <w:rPr>
                <w:b/>
              </w:rPr>
              <w:t>(vērtēšanas kritērijs)</w:t>
            </w:r>
          </w:p>
        </w:tc>
        <w:tc>
          <w:tcPr>
            <w:tcW w:w="1879" w:type="dxa"/>
          </w:tcPr>
          <w:p w:rsidR="001C4A55" w:rsidRPr="003A45A8" w:rsidRDefault="001C4A55" w:rsidP="00BB6BD2">
            <w:r w:rsidRPr="003A45A8">
              <w:t>Cena bez PVN</w:t>
            </w:r>
          </w:p>
        </w:tc>
        <w:tc>
          <w:tcPr>
            <w:tcW w:w="1879" w:type="dxa"/>
          </w:tcPr>
          <w:p w:rsidR="001C4A55" w:rsidRPr="003A45A8" w:rsidRDefault="001C4A55" w:rsidP="00BB6BD2">
            <w:r w:rsidRPr="003A45A8">
              <w:t>Cena ar PVN</w:t>
            </w:r>
          </w:p>
          <w:p w:rsidR="001C4A55" w:rsidRPr="003A45A8" w:rsidRDefault="001C4A55" w:rsidP="00BB6BD2">
            <w:r w:rsidRPr="003A45A8">
              <w:t>(informācijai)</w:t>
            </w:r>
          </w:p>
        </w:tc>
      </w:tr>
      <w:tr w:rsidR="001C4A55" w:rsidRPr="000B6E5A" w:rsidTr="00BB6BD2">
        <w:tc>
          <w:tcPr>
            <w:tcW w:w="6096" w:type="dxa"/>
            <w:vMerge/>
          </w:tcPr>
          <w:p w:rsidR="001C4A55" w:rsidRPr="003A45A8" w:rsidRDefault="001C4A55" w:rsidP="00BB6BD2"/>
        </w:tc>
        <w:tc>
          <w:tcPr>
            <w:tcW w:w="1879" w:type="dxa"/>
            <w:vAlign w:val="center"/>
          </w:tcPr>
          <w:p w:rsidR="001C4A55" w:rsidRPr="003A45A8" w:rsidRDefault="00EE4ABD" w:rsidP="00BB6BD2">
            <w:pPr>
              <w:jc w:val="center"/>
              <w:rPr>
                <w:b/>
              </w:rPr>
            </w:pPr>
            <w:r>
              <w:rPr>
                <w:b/>
              </w:rPr>
              <w:t>7 111,92</w:t>
            </w:r>
          </w:p>
        </w:tc>
        <w:tc>
          <w:tcPr>
            <w:tcW w:w="1879" w:type="dxa"/>
            <w:vAlign w:val="center"/>
          </w:tcPr>
          <w:p w:rsidR="001C4A55" w:rsidRPr="003A45A8" w:rsidRDefault="00EE4ABD" w:rsidP="00BB6BD2">
            <w:pPr>
              <w:jc w:val="center"/>
            </w:pPr>
            <w:r>
              <w:t>8 605,42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465FAC">
        <w:rPr>
          <w:b/>
          <w:bCs/>
          <w:lang w:eastAsia="lv-LV"/>
        </w:rPr>
        <w:t>A</w:t>
      </w:r>
      <w:r w:rsidR="005E77C4">
        <w:rPr>
          <w:b/>
          <w:bCs/>
          <w:lang w:eastAsia="lv-LV"/>
        </w:rPr>
        <w:t>S</w:t>
      </w:r>
      <w:r w:rsidR="00465FAC">
        <w:rPr>
          <w:b/>
          <w:bCs/>
          <w:lang w:eastAsia="lv-LV"/>
        </w:rPr>
        <w:t xml:space="preserve"> „</w:t>
      </w:r>
      <w:r w:rsidR="005E77C4">
        <w:rPr>
          <w:b/>
          <w:bCs/>
          <w:lang w:eastAsia="lv-LV"/>
        </w:rPr>
        <w:t>G4S Latvia</w:t>
      </w:r>
      <w:r w:rsidR="002375AE" w:rsidRPr="002375AE">
        <w:rPr>
          <w:b/>
          <w:bCs/>
          <w:lang w:eastAsia="lv-LV"/>
        </w:rPr>
        <w:t>”</w:t>
      </w:r>
      <w:r w:rsidR="002375AE">
        <w:rPr>
          <w:bCs/>
          <w:lang w:eastAsia="lv-LV"/>
        </w:rPr>
        <w:t xml:space="preserve">, reģistrācijas </w:t>
      </w:r>
      <w:r w:rsidR="002375AE" w:rsidRPr="006C3A22">
        <w:rPr>
          <w:bCs/>
          <w:lang w:eastAsia="lv-LV"/>
        </w:rPr>
        <w:t>Nr.</w:t>
      </w:r>
      <w:r w:rsidR="005E77C4" w:rsidRPr="001C4A55">
        <w:rPr>
          <w:bCs/>
          <w:lang w:eastAsia="lv-LV"/>
        </w:rPr>
        <w:t>40103058465</w:t>
      </w:r>
      <w:r w:rsidRPr="00AE2B74">
        <w:t>, juridiskā adrese:</w:t>
      </w:r>
      <w:r w:rsidR="002375AE" w:rsidRPr="002375AE">
        <w:rPr>
          <w:bCs/>
          <w:lang w:eastAsia="lv-LV"/>
        </w:rPr>
        <w:t xml:space="preserve"> </w:t>
      </w:r>
      <w:r w:rsidR="005E77C4">
        <w:rPr>
          <w:bCs/>
        </w:rPr>
        <w:t>Stigu iela 10, Rīga, LV-1021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5E77C4">
        <w:rPr>
          <w:b/>
          <w:bCs/>
          <w:lang w:eastAsia="lv-LV"/>
        </w:rPr>
        <w:t>AS „G4S Latvia</w:t>
      </w:r>
      <w:r w:rsidR="005E77C4" w:rsidRPr="002375AE">
        <w:rPr>
          <w:b/>
          <w:bCs/>
          <w:lang w:eastAsia="lv-LV"/>
        </w:rPr>
        <w:t>”</w:t>
      </w:r>
      <w:r w:rsidR="005E77C4">
        <w:rPr>
          <w:bCs/>
          <w:lang w:eastAsia="lv-LV"/>
        </w:rPr>
        <w:t xml:space="preserve">, reģistrācijas </w:t>
      </w:r>
      <w:r w:rsidR="005E77C4" w:rsidRPr="006C3A22">
        <w:rPr>
          <w:bCs/>
          <w:lang w:eastAsia="lv-LV"/>
        </w:rPr>
        <w:t>Nr.</w:t>
      </w:r>
      <w:r w:rsidR="005E77C4" w:rsidRPr="001C4A55">
        <w:rPr>
          <w:bCs/>
          <w:lang w:eastAsia="lv-LV"/>
        </w:rPr>
        <w:t>40103058465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BCF" w:rsidRDefault="00B26BCF" w:rsidP="00EF0324">
      <w:r>
        <w:separator/>
      </w:r>
    </w:p>
  </w:endnote>
  <w:endnote w:type="continuationSeparator" w:id="0">
    <w:p w:rsidR="00B26BCF" w:rsidRDefault="00B26BCF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B26BCF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BCF" w:rsidRDefault="00B26BCF" w:rsidP="00EF0324">
      <w:r>
        <w:separator/>
      </w:r>
    </w:p>
  </w:footnote>
  <w:footnote w:type="continuationSeparator" w:id="0">
    <w:p w:rsidR="00B26BCF" w:rsidRDefault="00B26BCF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5E77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3BE2"/>
    <w:rsid w:val="00AA7245"/>
    <w:rsid w:val="00AD7C23"/>
    <w:rsid w:val="00AE2B74"/>
    <w:rsid w:val="00B00E65"/>
    <w:rsid w:val="00B1111C"/>
    <w:rsid w:val="00B26BCF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4</cp:revision>
  <cp:lastPrinted>2017-07-10T12:26:00Z</cp:lastPrinted>
  <dcterms:created xsi:type="dcterms:W3CDTF">2017-07-10T11:18:00Z</dcterms:created>
  <dcterms:modified xsi:type="dcterms:W3CDTF">2017-07-10T12:37:00Z</dcterms:modified>
</cp:coreProperties>
</file>